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7233C7" w:rsidRDefault="007233C7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7233C7" w:rsidRDefault="007233C7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562512" w:rsidRPr="00C61F81" w:rsidRDefault="004F4B07" w:rsidP="00C61F81">
      <w:pPr>
        <w:pStyle w:val="NormalWeb"/>
        <w:jc w:val="center"/>
        <w:rPr>
          <w:sz w:val="36"/>
          <w:szCs w:val="36"/>
        </w:rPr>
      </w:pPr>
      <w:r w:rsidRPr="00C61F81">
        <w:rPr>
          <w:rStyle w:val="Forte"/>
          <w:rFonts w:ascii="Calibri" w:hAnsi="Calibri"/>
          <w:color w:val="000000"/>
          <w:sz w:val="36"/>
          <w:szCs w:val="36"/>
        </w:rPr>
        <w:t>ESTUDO DE VIABILIDADE</w:t>
      </w:r>
      <w:r w:rsidR="00562512" w:rsidRPr="00C61F81">
        <w:rPr>
          <w:rStyle w:val="Forte"/>
          <w:rFonts w:ascii="Calibri" w:hAnsi="Calibri"/>
          <w:color w:val="000000"/>
          <w:sz w:val="36"/>
          <w:szCs w:val="36"/>
        </w:rPr>
        <w:t> </w:t>
      </w:r>
      <w:r w:rsidR="00D34689" w:rsidRPr="00C61F81">
        <w:rPr>
          <w:rStyle w:val="Forte"/>
          <w:rFonts w:ascii="Calibri" w:hAnsi="Calibri"/>
          <w:color w:val="000000"/>
          <w:sz w:val="36"/>
          <w:szCs w:val="36"/>
        </w:rPr>
        <w:t>PARA IMPLANTA</w:t>
      </w:r>
      <w:bookmarkStart w:id="0" w:name="_GoBack"/>
      <w:bookmarkEnd w:id="0"/>
      <w:r w:rsidR="00D34689" w:rsidRPr="00C61F81">
        <w:rPr>
          <w:rStyle w:val="Forte"/>
          <w:rFonts w:ascii="Calibri" w:hAnsi="Calibri"/>
          <w:color w:val="000000"/>
          <w:sz w:val="36"/>
          <w:szCs w:val="36"/>
        </w:rPr>
        <w:t>ÇÃO</w:t>
      </w:r>
    </w:p>
    <w:p w:rsidR="00562512" w:rsidRPr="00C61F81" w:rsidRDefault="00562512" w:rsidP="00562512">
      <w:pPr>
        <w:pStyle w:val="NormalWeb"/>
        <w:jc w:val="center"/>
        <w:rPr>
          <w:sz w:val="36"/>
          <w:szCs w:val="36"/>
        </w:rPr>
      </w:pPr>
      <w:r w:rsidRPr="00C61F81">
        <w:rPr>
          <w:rStyle w:val="Forte"/>
          <w:rFonts w:ascii="Calibri" w:hAnsi="Calibri"/>
          <w:color w:val="000000"/>
          <w:sz w:val="36"/>
          <w:szCs w:val="36"/>
        </w:rPr>
        <w:t xml:space="preserve">CURSO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TÉCNICO</w:t>
      </w:r>
      <w:r w:rsidR="00DF7C0B">
        <w:rPr>
          <w:rStyle w:val="Forte"/>
          <w:rFonts w:ascii="Calibri" w:hAnsi="Calibri"/>
          <w:color w:val="FF0000"/>
          <w:sz w:val="36"/>
          <w:szCs w:val="36"/>
        </w:rPr>
        <w:t xml:space="preserve"> </w:t>
      </w:r>
      <w:r w:rsidR="00DF7C0B" w:rsidRPr="00C61F81">
        <w:rPr>
          <w:rStyle w:val="Forte"/>
          <w:rFonts w:ascii="Calibri" w:hAnsi="Calibri"/>
          <w:color w:val="000000"/>
          <w:sz w:val="36"/>
          <w:szCs w:val="36"/>
        </w:rPr>
        <w:t>EM</w:t>
      </w:r>
      <w:r w:rsidR="00DF7C0B" w:rsidRPr="00C61F81">
        <w:rPr>
          <w:rStyle w:val="Forte"/>
          <w:rFonts w:ascii="Calibri" w:hAnsi="Calibri"/>
          <w:sz w:val="36"/>
          <w:szCs w:val="36"/>
        </w:rPr>
        <w:t xml:space="preserve"> </w:t>
      </w:r>
      <w:r w:rsidR="00DF7C0B" w:rsidRPr="00C61F81">
        <w:rPr>
          <w:rStyle w:val="Forte"/>
          <w:rFonts w:ascii="Calibri" w:hAnsi="Calibri"/>
          <w:color w:val="FF0000"/>
          <w:sz w:val="36"/>
          <w:szCs w:val="36"/>
        </w:rPr>
        <w:t>XXXX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 xml:space="preserve"> (INTEGRADO/CONCOMITANTE/SUBSEQUENTE</w:t>
      </w:r>
      <w:r w:rsidR="00DF7C0B">
        <w:rPr>
          <w:rStyle w:val="Forte"/>
          <w:rFonts w:ascii="Calibri" w:hAnsi="Calibri"/>
          <w:color w:val="FF0000"/>
          <w:sz w:val="36"/>
          <w:szCs w:val="36"/>
        </w:rPr>
        <w:t xml:space="preserve">) </w:t>
      </w:r>
      <w:r w:rsidR="00DF7C0B" w:rsidRPr="0097230F">
        <w:rPr>
          <w:rStyle w:val="Forte"/>
          <w:rFonts w:ascii="Calibri" w:hAnsi="Calibri"/>
          <w:sz w:val="36"/>
          <w:szCs w:val="36"/>
        </w:rPr>
        <w:t>AO ENSINO MÉDIO</w:t>
      </w:r>
      <w:r w:rsidRPr="00C61F81">
        <w:rPr>
          <w:rStyle w:val="Forte"/>
          <w:rFonts w:ascii="Calibri" w:hAnsi="Calibri"/>
          <w:sz w:val="36"/>
          <w:szCs w:val="36"/>
        </w:rPr>
        <w:t>  </w:t>
      </w:r>
    </w:p>
    <w:p w:rsidR="00C61F81" w:rsidRDefault="00C61F81" w:rsidP="00562512">
      <w:pPr>
        <w:pStyle w:val="NormalWeb"/>
        <w:jc w:val="center"/>
        <w:rPr>
          <w:rStyle w:val="nfase"/>
          <w:rFonts w:ascii="Calibri" w:hAnsi="Calibri"/>
          <w:b/>
          <w:bCs/>
          <w:i w:val="0"/>
          <w:color w:val="000000"/>
          <w:sz w:val="36"/>
          <w:szCs w:val="36"/>
        </w:rPr>
      </w:pPr>
    </w:p>
    <w:p w:rsidR="00C61F81" w:rsidRDefault="00C61F81" w:rsidP="00562512">
      <w:pPr>
        <w:pStyle w:val="NormalWeb"/>
        <w:jc w:val="center"/>
        <w:rPr>
          <w:rStyle w:val="nfase"/>
          <w:rFonts w:ascii="Calibri" w:hAnsi="Calibri"/>
          <w:b/>
          <w:bCs/>
          <w:i w:val="0"/>
          <w:color w:val="000000"/>
          <w:sz w:val="36"/>
          <w:szCs w:val="36"/>
        </w:rPr>
      </w:pPr>
    </w:p>
    <w:p w:rsidR="0043120F" w:rsidRDefault="0043120F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43120F" w:rsidRDefault="0043120F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43120F" w:rsidRDefault="0043120F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43120F" w:rsidRDefault="0043120F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562512" w:rsidRPr="00C61F81" w:rsidRDefault="00562512" w:rsidP="00562512">
      <w:pPr>
        <w:pStyle w:val="NormalWeb"/>
        <w:jc w:val="center"/>
        <w:rPr>
          <w:sz w:val="36"/>
          <w:szCs w:val="36"/>
        </w:rPr>
      </w:pPr>
      <w:r w:rsidRPr="000B4B95">
        <w:rPr>
          <w:rStyle w:val="nfase"/>
          <w:rFonts w:ascii="Calibri" w:hAnsi="Calibri"/>
          <w:b/>
          <w:bCs/>
          <w:color w:val="000000"/>
          <w:sz w:val="36"/>
          <w:szCs w:val="36"/>
        </w:rPr>
        <w:t>CAMPUS</w:t>
      </w:r>
      <w:r w:rsidRPr="00C61F81">
        <w:rPr>
          <w:rStyle w:val="Forte"/>
          <w:rFonts w:ascii="Calibri" w:hAnsi="Calibri"/>
          <w:sz w:val="36"/>
          <w:szCs w:val="36"/>
        </w:rPr>
        <w:t xml:space="preserve">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XXXXXXXXXXXXXXXXXXXXX</w:t>
      </w:r>
    </w:p>
    <w:p w:rsidR="00D31497" w:rsidRDefault="00562512" w:rsidP="00562512">
      <w:pPr>
        <w:pStyle w:val="NormalWeb"/>
        <w:jc w:val="center"/>
        <w:rPr>
          <w:rStyle w:val="Forte"/>
          <w:rFonts w:ascii="Calibri" w:hAnsi="Calibri"/>
          <w:color w:val="E74C3C"/>
        </w:rPr>
        <w:sectPr w:rsidR="00D31497" w:rsidSect="00D31497">
          <w:headerReference w:type="even" r:id="rId9"/>
          <w:headerReference w:type="default" r:id="rId10"/>
          <w:headerReference w:type="first" r:id="rId11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proofErr w:type="gramStart"/>
      <w:r w:rsidRPr="00C61F81">
        <w:rPr>
          <w:rStyle w:val="Forte"/>
          <w:rFonts w:ascii="Calibri" w:hAnsi="Calibri"/>
          <w:color w:val="000000"/>
          <w:sz w:val="36"/>
          <w:szCs w:val="36"/>
        </w:rPr>
        <w:t>20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XX</w:t>
      </w:r>
      <w:proofErr w:type="gramEnd"/>
    </w:p>
    <w:p w:rsidR="00D31497" w:rsidRPr="008D44E4" w:rsidRDefault="00D31497" w:rsidP="008D44E4">
      <w:pPr>
        <w:rPr>
          <w:rFonts w:ascii="Times New Roman" w:hAnsi="Times New Roman"/>
          <w:b/>
          <w:sz w:val="24"/>
          <w:szCs w:val="24"/>
          <w:lang w:eastAsia="pt-BR"/>
        </w:rPr>
      </w:pPr>
      <w:r w:rsidRPr="008D44E4">
        <w:rPr>
          <w:b/>
          <w:sz w:val="24"/>
          <w:szCs w:val="24"/>
          <w:lang w:eastAsia="pt-BR"/>
        </w:rPr>
        <w:lastRenderedPageBreak/>
        <w:t>IDENTIFICAÇÃO INSTITUCIONAL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IFFLUMINENSE – </w:t>
      </w:r>
      <w:r w:rsidRPr="000B4B95">
        <w:rPr>
          <w:rFonts w:ascii="Calibri" w:eastAsia="Times New Roman" w:hAnsi="Calibri" w:cs="Times New Roman"/>
          <w:b/>
          <w:bCs/>
          <w:i/>
          <w:iCs/>
          <w:color w:val="000000"/>
          <w:sz w:val="24"/>
          <w:szCs w:val="24"/>
          <w:lang w:eastAsia="pt-BR"/>
        </w:rPr>
        <w:t>Campus</w:t>
      </w: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CNPJ: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Endereço completo: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Fone/Fax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E-mail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Diretor Geral: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Número do Processo: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Default="00D31497" w:rsidP="00D31497">
      <w:pPr>
        <w:pStyle w:val="NormalWeb"/>
        <w:jc w:val="both"/>
        <w:rPr>
          <w:rStyle w:val="Forte"/>
          <w:rFonts w:ascii="Calibri" w:hAnsi="Calibri"/>
          <w:color w:val="E74C3C"/>
        </w:rPr>
      </w:pPr>
    </w:p>
    <w:p w:rsidR="00D31497" w:rsidRDefault="00D31497">
      <w:pPr>
        <w:rPr>
          <w:rStyle w:val="Forte"/>
          <w:rFonts w:ascii="Calibri" w:eastAsia="Times New Roman" w:hAnsi="Calibri" w:cs="Times New Roman"/>
          <w:color w:val="E74C3C"/>
          <w:sz w:val="24"/>
          <w:szCs w:val="24"/>
          <w:lang w:eastAsia="pt-BR"/>
        </w:rPr>
      </w:pPr>
    </w:p>
    <w:p w:rsidR="00562512" w:rsidRDefault="00562512" w:rsidP="00562512">
      <w:pPr>
        <w:pStyle w:val="NormalWeb"/>
        <w:jc w:val="center"/>
      </w:pPr>
    </w:p>
    <w:p w:rsidR="00D31497" w:rsidRDefault="00D31497">
      <w:pPr>
        <w:sectPr w:rsidR="00D31497" w:rsidSect="00E52BD1">
          <w:headerReference w:type="even" r:id="rId12"/>
          <w:headerReference w:type="default" r:id="rId13"/>
          <w:headerReference w:type="first" r:id="rId14"/>
          <w:pgSz w:w="11906" w:h="16838"/>
          <w:pgMar w:top="2552" w:right="1134" w:bottom="1134" w:left="1843" w:header="709" w:footer="709" w:gutter="0"/>
          <w:cols w:space="708"/>
          <w:docGrid w:linePitch="360"/>
        </w:sectPr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  <w:r>
        <w:rPr>
          <w:noProof/>
          <w:lang w:eastAsia="pt-BR"/>
        </w:rPr>
        <w:drawing>
          <wp:inline distT="0" distB="0" distL="0" distR="0" wp14:anchorId="3B616ABE" wp14:editId="2348D7A3">
            <wp:extent cx="506730" cy="53340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c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  <w:rPr>
          <w:rStyle w:val="Forte"/>
          <w:rFonts w:ascii="Calibri" w:hAnsi="Calibri"/>
          <w:color w:val="FF0000"/>
          <w:sz w:val="24"/>
          <w:szCs w:val="24"/>
        </w:rPr>
      </w:pPr>
      <w:r w:rsidRPr="00D422AF">
        <w:rPr>
          <w:rStyle w:val="Forte"/>
          <w:rFonts w:ascii="Calibri" w:hAnsi="Calibri"/>
          <w:color w:val="000000"/>
          <w:sz w:val="24"/>
          <w:szCs w:val="24"/>
        </w:rPr>
        <w:t>MINISTÉRIO DA EDUCAÇÃO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SECRETARIA DE EDUCAÇÃO PROFISSIONAL E TECNOLÓGICA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INSTITUTO FEDERAL DE EDUCAÇÃO, CIÊNCIA E TECNOLOGIA FLUMINENSE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0B4B95">
        <w:rPr>
          <w:rStyle w:val="nfase"/>
          <w:rFonts w:ascii="Calibri" w:hAnsi="Calibri"/>
          <w:b/>
          <w:bCs/>
          <w:color w:val="000000"/>
          <w:sz w:val="24"/>
          <w:szCs w:val="24"/>
        </w:rPr>
        <w:t>CAMPUS</w:t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 xml:space="preserve"> </w:t>
      </w:r>
      <w:proofErr w:type="gramStart"/>
      <w:r w:rsidRPr="00D422AF">
        <w:rPr>
          <w:rStyle w:val="Forte"/>
          <w:rFonts w:ascii="Calibri" w:hAnsi="Calibri"/>
          <w:color w:val="FF0000"/>
          <w:sz w:val="24"/>
          <w:szCs w:val="24"/>
        </w:rPr>
        <w:t>XXX</w:t>
      </w:r>
      <w:proofErr w:type="gramEnd"/>
    </w:p>
    <w:p w:rsidR="00B22092" w:rsidRDefault="00B22092" w:rsidP="00792CB1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Calibri" w:hAnsi="Calibri"/>
          <w:color w:val="000000"/>
        </w:rPr>
      </w:pP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000000"/>
        </w:rPr>
        <w:t>REITOR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PRÓ-REITOR DE ENSINO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 xml:space="preserve">DIRETOR GERAL DO </w:t>
      </w:r>
      <w:r w:rsidRPr="000B4B95">
        <w:rPr>
          <w:rStyle w:val="nfase"/>
          <w:rFonts w:ascii="Calibri" w:hAnsi="Calibri"/>
          <w:b/>
          <w:bCs/>
          <w:color w:val="000000"/>
        </w:rPr>
        <w:t>CAMPUS</w:t>
      </w:r>
      <w:r>
        <w:rPr>
          <w:rStyle w:val="nfase"/>
          <w:rFonts w:ascii="Calibri" w:hAnsi="Calibri"/>
          <w:b/>
          <w:bCs/>
          <w:color w:val="000000"/>
        </w:rPr>
        <w:t xml:space="preserve"> </w:t>
      </w:r>
      <w:r>
        <w:rPr>
          <w:rStyle w:val="Forte"/>
          <w:rFonts w:ascii="Calibri" w:hAnsi="Calibri"/>
          <w:color w:val="FF0000"/>
        </w:rPr>
        <w:t>XXXX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DIRETOR DE ENSINO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 xml:space="preserve">COORDENADOR DO CURSO </w:t>
      </w:r>
      <w:r>
        <w:rPr>
          <w:rStyle w:val="Forte"/>
          <w:rFonts w:ascii="Calibri" w:hAnsi="Calibri"/>
          <w:color w:val="FF0000"/>
        </w:rPr>
        <w:t>XXXXX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MEMBROS DO NÚCLEO DOCENTE ESTRUTURANTE</w:t>
      </w:r>
      <w:r w:rsidR="00792CB1">
        <w:rPr>
          <w:rStyle w:val="Forte"/>
          <w:rFonts w:ascii="Calibri" w:hAnsi="Calibri"/>
          <w:color w:val="000000"/>
        </w:rPr>
        <w:t xml:space="preserve"> </w:t>
      </w:r>
      <w:r>
        <w:rPr>
          <w:rStyle w:val="Forte"/>
          <w:rFonts w:ascii="Calibri" w:hAnsi="Calibri"/>
          <w:color w:val="000000"/>
        </w:rPr>
        <w:t>(NDE</w:t>
      </w:r>
      <w:proofErr w:type="gramStart"/>
      <w:r>
        <w:rPr>
          <w:rStyle w:val="Forte"/>
          <w:rFonts w:ascii="Calibri" w:hAnsi="Calibri"/>
          <w:color w:val="000000"/>
        </w:rPr>
        <w:t>)</w:t>
      </w:r>
      <w:proofErr w:type="gramEnd"/>
      <w:r>
        <w:rPr>
          <w:rStyle w:val="Forte"/>
          <w:rFonts w:ascii="Calibri" w:hAnsi="Calibri"/>
          <w:color w:val="000000"/>
        </w:rPr>
        <w:t>/COMISSÃO DE ELABORAÇÃO DO PPC</w:t>
      </w: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FF0000"/>
        </w:rPr>
        <w:t>X</w:t>
      </w: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000000"/>
        </w:rPr>
        <w:t>ASSESSORAMENTO PEDAGÓGICO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REVISÃO PEDAGÓGICA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REVISÃO LINGUÍSTICA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792CB1" w:rsidRDefault="00D422AF" w:rsidP="00B22092">
      <w:pPr>
        <w:pStyle w:val="NormalWeb"/>
        <w:spacing w:before="0" w:beforeAutospacing="0" w:after="0" w:afterAutospacing="0" w:line="360" w:lineRule="auto"/>
        <w:jc w:val="center"/>
        <w:sectPr w:rsidR="00792CB1" w:rsidSect="00D31497">
          <w:headerReference w:type="even" r:id="rId16"/>
          <w:headerReference w:type="default" r:id="rId17"/>
          <w:headerReference w:type="first" r:id="rId18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rStyle w:val="Forte"/>
          <w:rFonts w:ascii="Calibri" w:hAnsi="Calibri"/>
          <w:color w:val="000000"/>
        </w:rPr>
        <w:t>COLEGIADO DE CURSO</w:t>
      </w:r>
      <w:r>
        <w:rPr>
          <w:rFonts w:ascii="Calibri" w:hAnsi="Calibri"/>
        </w:rPr>
        <w:br/>
      </w:r>
      <w:r w:rsidRPr="00544498">
        <w:rPr>
          <w:rStyle w:val="Forte"/>
          <w:rFonts w:ascii="Calibri" w:hAnsi="Calibri"/>
          <w:color w:val="FF0000"/>
        </w:rPr>
        <w:t>COORDENADOR</w:t>
      </w:r>
      <w:r w:rsidRPr="00544498">
        <w:rPr>
          <w:rFonts w:ascii="Calibri" w:hAnsi="Calibri"/>
          <w:b/>
          <w:bCs/>
          <w:color w:val="FF0000"/>
        </w:rPr>
        <w:br/>
      </w:r>
      <w:r w:rsidRPr="00544498">
        <w:rPr>
          <w:rStyle w:val="Forte"/>
          <w:rFonts w:ascii="Calibri" w:hAnsi="Calibri"/>
          <w:color w:val="FF0000"/>
        </w:rPr>
        <w:t>PROFESSOR</w:t>
      </w:r>
      <w:r>
        <w:br w:type="textWrapping" w:clear="all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16609488"/>
        <w:docPartObj>
          <w:docPartGallery w:val="Table of Contents"/>
          <w:docPartUnique/>
        </w:docPartObj>
      </w:sdtPr>
      <w:sdtEndPr/>
      <w:sdtContent>
        <w:p w:rsidR="00466D38" w:rsidRPr="00466D38" w:rsidRDefault="00466D38">
          <w:pPr>
            <w:pStyle w:val="CabealhodoSumrio"/>
            <w:rPr>
              <w:rFonts w:asciiTheme="minorHAnsi" w:hAnsiTheme="minorHAnsi"/>
              <w:color w:val="auto"/>
            </w:rPr>
          </w:pPr>
          <w:r w:rsidRPr="00466D38">
            <w:rPr>
              <w:rFonts w:asciiTheme="minorHAnsi" w:hAnsiTheme="minorHAnsi"/>
              <w:color w:val="auto"/>
            </w:rPr>
            <w:t>SUMÁRIO</w:t>
          </w:r>
        </w:p>
        <w:p w:rsidR="00E00FE9" w:rsidRDefault="00466D38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581009" w:history="1">
            <w:r w:rsidR="00E00FE9" w:rsidRPr="007A24D3">
              <w:rPr>
                <w:rStyle w:val="Hyperlink"/>
                <w:rFonts w:ascii="Calibri" w:hAnsi="Calibri"/>
                <w:noProof/>
              </w:rPr>
              <w:t>1.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INTRODUÇÃO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_Toc107581009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5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0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CONDICIONANTES DE FUTURO E POTENCIALIDADES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_Toc107581010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1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2.1.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LOCAL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_Toc107581011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2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2.2.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REGIONAL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_Toc107581012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3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2.3.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NACIONAL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_Toc107581013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4" w:history="1">
            <w:r w:rsidR="00E00FE9" w:rsidRPr="007A24D3">
              <w:rPr>
                <w:rStyle w:val="Hyperlink"/>
                <w:rFonts w:ascii="Calibri" w:hAnsi="Calibri"/>
                <w:noProof/>
              </w:rPr>
              <w:t>3.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ESTUDO DE DEMANDA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_Toc107581014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7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5" w:history="1">
            <w:r w:rsidR="00E00FE9" w:rsidRPr="007A24D3">
              <w:rPr>
                <w:rStyle w:val="Hyperlink"/>
                <w:rFonts w:ascii="Calibri" w:hAnsi="Calibri"/>
                <w:noProof/>
              </w:rPr>
              <w:t>4.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PÚBLICO-ALVO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_Toc107581015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8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6" w:history="1">
            <w:r w:rsidR="00E00FE9" w:rsidRPr="007A24D3">
              <w:rPr>
                <w:rStyle w:val="Hyperlink"/>
                <w:rFonts w:ascii="Calibri" w:hAnsi="Calibri"/>
                <w:noProof/>
              </w:rPr>
              <w:t>5.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DADOS ACADÊMICOS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_Toc107581016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9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7" w:history="1">
            <w:r w:rsidR="00E00FE9" w:rsidRPr="007A24D3">
              <w:rPr>
                <w:rStyle w:val="Hyperlink"/>
                <w:rFonts w:ascii="Calibri" w:hAnsi="Calibri"/>
                <w:noProof/>
              </w:rPr>
              <w:t>6.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DEMANDA DE SERVIDORES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_Toc107581017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10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8" w:history="1">
            <w:r w:rsidR="00E00FE9" w:rsidRPr="007A24D3">
              <w:rPr>
                <w:rStyle w:val="Hyperlink"/>
                <w:rFonts w:ascii="Calibri" w:hAnsi="Calibri"/>
                <w:noProof/>
              </w:rPr>
              <w:t>7.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DETALHAMENTO DA INFRAESTRUTURA NECESSÁRIA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_Toc107581018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11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9" w:history="1">
            <w:r w:rsidR="00E00FE9" w:rsidRPr="007A24D3">
              <w:rPr>
                <w:rStyle w:val="Hyperlink"/>
                <w:rFonts w:ascii="Calibri" w:hAnsi="Calibri"/>
                <w:noProof/>
              </w:rPr>
              <w:t>8.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CONCLUSÃO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_Toc107581019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12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20" w:history="1">
            <w:r w:rsidR="00E00FE9" w:rsidRPr="007A24D3">
              <w:rPr>
                <w:rStyle w:val="Hyperlink"/>
                <w:rFonts w:ascii="Calibri" w:hAnsi="Calibri"/>
                <w:noProof/>
              </w:rPr>
              <w:t>9.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REFERÊNCIAS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_Toc107581020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13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A261AF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21" w:history="1">
            <w:r w:rsidR="00E00FE9" w:rsidRPr="007A24D3">
              <w:rPr>
                <w:rStyle w:val="Hyperlink"/>
                <w:rFonts w:ascii="Calibri" w:hAnsi="Calibri"/>
                <w:noProof/>
              </w:rPr>
              <w:t>10.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ANEXOS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_Toc107581021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E00FE9">
              <w:rPr>
                <w:noProof/>
                <w:webHidden/>
              </w:rPr>
              <w:t>14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466D38" w:rsidRDefault="00466D38">
          <w:r>
            <w:rPr>
              <w:b/>
              <w:bCs/>
            </w:rPr>
            <w:fldChar w:fldCharType="end"/>
          </w:r>
        </w:p>
      </w:sdtContent>
    </w:sdt>
    <w:p w:rsidR="00F11363" w:rsidRDefault="00F11363" w:rsidP="00D422AF">
      <w:pPr>
        <w:rPr>
          <w:rStyle w:val="Forte"/>
          <w:rFonts w:ascii="Calibri" w:hAnsi="Calibri"/>
          <w:color w:val="000000"/>
          <w:sz w:val="24"/>
          <w:szCs w:val="24"/>
        </w:rPr>
      </w:pPr>
    </w:p>
    <w:p w:rsidR="00792CB1" w:rsidRDefault="00792CB1" w:rsidP="00792CB1">
      <w:pPr>
        <w:pStyle w:val="NormalWeb"/>
        <w:sectPr w:rsidR="00792CB1" w:rsidSect="00B22092">
          <w:headerReference w:type="even" r:id="rId19"/>
          <w:headerReference w:type="default" r:id="rId20"/>
          <w:headerReference w:type="first" r:id="rId21"/>
          <w:pgSz w:w="11906" w:h="16838"/>
          <w:pgMar w:top="3119" w:right="1134" w:bottom="1134" w:left="1701" w:header="709" w:footer="709" w:gutter="0"/>
          <w:cols w:space="708"/>
          <w:docGrid w:linePitch="360"/>
        </w:sectPr>
      </w:pPr>
    </w:p>
    <w:p w:rsidR="00792CB1" w:rsidRDefault="004F4B07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1" w:name="_Toc107581009"/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INTRODUÇÃO</w:t>
      </w:r>
      <w:bookmarkEnd w:id="1"/>
    </w:p>
    <w:p w:rsidR="00AD2AEF" w:rsidRDefault="00AD2AEF" w:rsidP="00AD2AEF">
      <w:pPr>
        <w:ind w:firstLine="709"/>
        <w:rPr>
          <w:color w:val="FF0000"/>
          <w:sz w:val="24"/>
          <w:szCs w:val="24"/>
        </w:rPr>
      </w:pPr>
    </w:p>
    <w:p w:rsidR="00AD2AEF" w:rsidRPr="00C61F81" w:rsidRDefault="00AD2AEF" w:rsidP="00C61F81">
      <w:pPr>
        <w:spacing w:after="120" w:line="240" w:lineRule="auto"/>
        <w:ind w:firstLine="709"/>
        <w:jc w:val="both"/>
        <w:rPr>
          <w:rStyle w:val="Forte"/>
          <w:b w:val="0"/>
          <w:bCs w:val="0"/>
          <w:color w:val="FF0000"/>
          <w:sz w:val="24"/>
          <w:szCs w:val="24"/>
        </w:rPr>
      </w:pPr>
      <w:r w:rsidRPr="00AD2AEF">
        <w:rPr>
          <w:color w:val="FF0000"/>
          <w:sz w:val="24"/>
          <w:szCs w:val="24"/>
        </w:rPr>
        <w:t xml:space="preserve">Breve apresentação do curso que se pretende ofertar, sua integração com o entorno do </w:t>
      </w:r>
      <w:r w:rsidRPr="00AD2AEF">
        <w:rPr>
          <w:i/>
          <w:color w:val="FF0000"/>
          <w:sz w:val="24"/>
          <w:szCs w:val="24"/>
        </w:rPr>
        <w:t>campus</w:t>
      </w:r>
      <w:r w:rsidRPr="00AD2AEF">
        <w:rPr>
          <w:color w:val="FF0000"/>
          <w:sz w:val="24"/>
          <w:szCs w:val="24"/>
        </w:rPr>
        <w:t xml:space="preserve"> e articulação com os arranjos produtivos locais.</w:t>
      </w: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2" w:name="_Toc107581010"/>
      <w:r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CONDICIONANTES DE FUTURO E POTENCIALIDADES</w:t>
      </w:r>
      <w:bookmarkEnd w:id="2"/>
    </w:p>
    <w:p w:rsidR="00AD2AEF" w:rsidRDefault="00AD2AEF" w:rsidP="00AD2AEF">
      <w:pPr>
        <w:rPr>
          <w:rStyle w:val="Forte"/>
          <w:rFonts w:ascii="Calibri" w:hAnsi="Calibri"/>
          <w:color w:val="FF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color w:val="FF0000"/>
          <w:sz w:val="24"/>
          <w:szCs w:val="24"/>
        </w:rPr>
      </w:pPr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 xml:space="preserve">Neste tópico serão apresentadas as potencialidades que motivaram a oferta deste curso. Tais potencialidades podem ser categorizadas em três níveis: local, regional e nacional, a serem apresentadas nos </w:t>
      </w:r>
      <w:proofErr w:type="spellStart"/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>subtópicos</w:t>
      </w:r>
      <w:proofErr w:type="spellEnd"/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 xml:space="preserve"> seguintes.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3" w:name="_Toc107581011"/>
      <w:r>
        <w:rPr>
          <w:rStyle w:val="Forte"/>
          <w:rFonts w:ascii="Calibri" w:hAnsi="Calibri"/>
          <w:b/>
          <w:color w:val="000000"/>
          <w:sz w:val="24"/>
          <w:szCs w:val="24"/>
        </w:rPr>
        <w:t>EM NÍVEL LOCAL</w:t>
      </w:r>
      <w:bookmarkEnd w:id="3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Descrição da relação entre o curso, o(s) município(s) de abrangência do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>
        <w:rPr>
          <w:rFonts w:ascii="Calibri" w:hAnsi="Calibri"/>
          <w:color w:val="FF0000"/>
          <w:sz w:val="24"/>
          <w:szCs w:val="24"/>
        </w:rPr>
        <w:t xml:space="preserve"> e as atividades econômicas ali desenvolvidas. Se disponível, correlacionar este tópico ao Plano Municipal de Educação.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4" w:name="_Toc107581012"/>
      <w:r>
        <w:rPr>
          <w:rStyle w:val="Forte"/>
          <w:rFonts w:ascii="Calibri" w:hAnsi="Calibri"/>
          <w:b/>
          <w:color w:val="000000"/>
          <w:sz w:val="24"/>
          <w:szCs w:val="24"/>
        </w:rPr>
        <w:t>EM NÍVEL REGIONAL</w:t>
      </w:r>
      <w:bookmarkEnd w:id="4"/>
    </w:p>
    <w:p w:rsidR="00AD2AEF" w:rsidRP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P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 w:rsidRPr="00AD2AEF">
        <w:rPr>
          <w:rFonts w:ascii="Calibri" w:hAnsi="Calibri"/>
          <w:color w:val="FF0000"/>
          <w:sz w:val="24"/>
          <w:szCs w:val="24"/>
        </w:rPr>
        <w:t xml:space="preserve">Conforme a mesorregião do Estado do Rio de Janeiro em que 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 w:rsidRPr="00AD2AEF">
        <w:rPr>
          <w:rFonts w:ascii="Calibri" w:hAnsi="Calibri"/>
          <w:color w:val="FF0000"/>
          <w:sz w:val="24"/>
          <w:szCs w:val="24"/>
        </w:rPr>
        <w:t xml:space="preserve"> está inserido (Região Norte Fluminense, Região Noroeste Fluminense, Região Centro Fluminense, Região das Baixadas Litorâneas, Região Sul Fluminense e Região Metropolitana) ou de outro(s) estado(s) que esteja(m) na região de abrangência, destacar a vocação regional e do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 w:rsidRPr="00AD2AEF">
        <w:rPr>
          <w:rFonts w:ascii="Calibri" w:hAnsi="Calibri"/>
          <w:color w:val="FF0000"/>
          <w:sz w:val="24"/>
          <w:szCs w:val="24"/>
        </w:rPr>
        <w:t xml:space="preserve"> e como a proposta de curso se articula com elas. Podem ser inseridos </w:t>
      </w:r>
      <w:proofErr w:type="spellStart"/>
      <w:r w:rsidRPr="00AD2AEF">
        <w:rPr>
          <w:rFonts w:ascii="Calibri" w:hAnsi="Calibri"/>
          <w:color w:val="FF0000"/>
          <w:sz w:val="24"/>
          <w:szCs w:val="24"/>
        </w:rPr>
        <w:t>subtópicos</w:t>
      </w:r>
      <w:proofErr w:type="spellEnd"/>
      <w:r w:rsidRPr="00AD2AEF">
        <w:rPr>
          <w:rFonts w:ascii="Calibri" w:hAnsi="Calibri"/>
          <w:color w:val="FF0000"/>
          <w:sz w:val="24"/>
          <w:szCs w:val="24"/>
        </w:rPr>
        <w:t xml:space="preserve"> para especificar melhor essas relações com os municípios ou microrregiões.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5" w:name="_Toc107581013"/>
      <w:r>
        <w:rPr>
          <w:rStyle w:val="Forte"/>
          <w:rFonts w:ascii="Calibri" w:hAnsi="Calibri"/>
          <w:b/>
          <w:color w:val="000000"/>
          <w:sz w:val="24"/>
          <w:szCs w:val="24"/>
        </w:rPr>
        <w:t>EM NÍVEL NACIONAL</w:t>
      </w:r>
      <w:bookmarkEnd w:id="5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AD2AEF" w:rsidP="00B22092">
      <w:pPr>
        <w:spacing w:after="120" w:line="240" w:lineRule="auto"/>
        <w:ind w:firstLine="709"/>
        <w:jc w:val="both"/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Destacar a relevância do área/eixo tecnológico do curso proposto no cenário nacional, pontuando a produção e relevância do setor produtivo, desafios e possibilidades de pesquisa e extensão na área/eixo tecnológico do curso, possibilidades de expansão do mercado de trabalho na área e em áreas correlatas, empregabilidade e empreendedorismo etc.</w:t>
      </w:r>
      <w:bookmarkStart w:id="6" w:name="_Toc107581014"/>
      <w:proofErr w:type="gramStart"/>
      <w:r w:rsidR="00E00FE9"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  <w:proofErr w:type="gramEnd"/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ESTUDO DE DEMANDA</w:t>
      </w:r>
      <w:bookmarkEnd w:id="6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Apresentar os dados referentes à demanda do curso, tais como consultas de interesse do público-alvo, demandas dos arranjos produtivos locais, análises de possibilidades de verticalização do ensino, levantamento de dados de concluintes ou ingressantes na instituição, dentre outros embasamentos técnicos que levaram 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>
        <w:rPr>
          <w:rFonts w:ascii="Calibri" w:hAnsi="Calibri"/>
          <w:color w:val="FF0000"/>
          <w:sz w:val="24"/>
          <w:szCs w:val="24"/>
        </w:rPr>
        <w:t xml:space="preserve"> a perceber o curso como uma possibilidade pertinente de oferta.</w:t>
      </w: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Se houver, explicitar as ofertas de curso na área e em áreas correlatas na região de abrangência e demanda do curso proposto em um </w:t>
      </w:r>
      <w:proofErr w:type="spellStart"/>
      <w:r>
        <w:rPr>
          <w:rFonts w:ascii="Calibri" w:hAnsi="Calibri"/>
          <w:color w:val="FF0000"/>
          <w:sz w:val="24"/>
          <w:szCs w:val="24"/>
        </w:rPr>
        <w:t>subtópico</w:t>
      </w:r>
      <w:proofErr w:type="spellEnd"/>
      <w:r>
        <w:rPr>
          <w:rFonts w:ascii="Calibri" w:hAnsi="Calibri"/>
          <w:color w:val="FF0000"/>
          <w:sz w:val="24"/>
          <w:szCs w:val="24"/>
        </w:rPr>
        <w:t xml:space="preserve"> deste tópico.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7" w:name="_Toc107581015"/>
      <w:r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PÚBLICO-ALVO</w:t>
      </w:r>
      <w:bookmarkEnd w:id="7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>Apresentar neste tópico o público que se quer atingir e seus possíveis anseios com o curso.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8" w:name="_Toc107581016"/>
      <w:r>
        <w:rPr>
          <w:rStyle w:val="Forte"/>
          <w:b w:val="0"/>
          <w:color w:val="000000"/>
          <w:sz w:val="24"/>
          <w:szCs w:val="24"/>
        </w:rPr>
        <w:br w:type="page"/>
      </w:r>
    </w:p>
    <w:p w:rsidR="00791DD6" w:rsidRPr="00AD2AEF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Theme="minorHAnsi" w:hAnsiTheme="minorHAnsi"/>
          <w:b/>
          <w:color w:val="000000"/>
          <w:sz w:val="24"/>
          <w:szCs w:val="24"/>
        </w:rPr>
        <w:lastRenderedPageBreak/>
        <w:t>DADOS ACADÊMICOS</w:t>
      </w:r>
      <w:bookmarkEnd w:id="8"/>
    </w:p>
    <w:p w:rsidR="00AD2AEF" w:rsidRDefault="00AD2AEF" w:rsidP="00AD2AEF">
      <w:pPr>
        <w:rPr>
          <w:rStyle w:val="Forte"/>
          <w:b w:val="0"/>
          <w:color w:val="000000"/>
          <w:sz w:val="24"/>
          <w:szCs w:val="24"/>
        </w:rPr>
      </w:pPr>
    </w:p>
    <w:p w:rsidR="00AD2AEF" w:rsidRPr="00481237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>Apresentar os dados que justifiquem a oferta do curso com base nos dados acadêmicos da Rede Federal de Educação, Ciência e Tecnologia, na Plataforma Nilo Peçanha; bem como a média de turmas ativas simultaneamente quando o curso estiver em pleno funcionamento, bem como a quantidade de estudantes por turma (total de matrículas ativas). Neste tópico também deve constar o ano em que se estima que o curso esteja em pleno funcionamento, de acordo com o ano previsto para a implantação do curso.</w:t>
      </w:r>
    </w:p>
    <w:p w:rsidR="00AD2AEF" w:rsidRPr="00791DD6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kern w:val="36"/>
          <w:sz w:val="24"/>
          <w:szCs w:val="24"/>
          <w:lang w:eastAsia="pt-BR"/>
        </w:rPr>
      </w:pPr>
      <w:bookmarkStart w:id="9" w:name="_Toc107581017"/>
      <w:r>
        <w:rPr>
          <w:rStyle w:val="Forte"/>
          <w:rFonts w:ascii="Calibri" w:hAnsi="Calibri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proofErr w:type="gramStart"/>
      <w:r w:rsidRPr="009B3871">
        <w:rPr>
          <w:rStyle w:val="Forte"/>
          <w:rFonts w:ascii="Calibri" w:hAnsi="Calibri"/>
          <w:b/>
          <w:sz w:val="24"/>
          <w:szCs w:val="24"/>
        </w:rPr>
        <w:lastRenderedPageBreak/>
        <w:t>DEMANDA DE SERVIDORES</w:t>
      </w:r>
      <w:bookmarkEnd w:id="9"/>
      <w:proofErr w:type="gramEnd"/>
    </w:p>
    <w:p w:rsidR="00E00FE9" w:rsidRDefault="00E00FE9" w:rsidP="00E00FE9">
      <w:pPr>
        <w:rPr>
          <w:rStyle w:val="Forte"/>
          <w:rFonts w:ascii="Calibri" w:hAnsi="Calibri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bCs w:val="0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Neste tópico deve estar explicitada a quantidade de servidores (docentes e técnico-administrativos) que o curso precisa para seu pleno funcionamento. Também deve estar escrita nesta seção a reorganização de carga horária docente para o funcionamento do curso, caso o procedimento seja necessário. Apresentar planilha contendo o estudo da carga horária dos docentes que atuarão no curso até sua integralização. 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0" w:name="_Toc107581018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9B3871">
        <w:rPr>
          <w:rStyle w:val="Forte"/>
          <w:rFonts w:asciiTheme="minorHAnsi" w:hAnsiTheme="minorHAnsi"/>
          <w:b/>
          <w:sz w:val="24"/>
          <w:szCs w:val="24"/>
        </w:rPr>
        <w:lastRenderedPageBreak/>
        <w:t>DETALHAMENTO DA INFRAESTRUTURA NECESSÁRIA</w:t>
      </w:r>
      <w:bookmarkEnd w:id="10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pStyle w:val="NormalWeb"/>
        <w:spacing w:before="0" w:beforeAutospacing="0" w:after="120" w:afterAutospacing="0"/>
        <w:ind w:firstLine="709"/>
        <w:jc w:val="both"/>
        <w:rPr>
          <w:rFonts w:ascii="Calibri" w:hAnsi="Calibri"/>
          <w:color w:val="FF0000"/>
        </w:rPr>
      </w:pPr>
      <w:r w:rsidRPr="00E00FE9">
        <w:rPr>
          <w:rFonts w:ascii="Calibri" w:hAnsi="Calibri"/>
          <w:color w:val="FF0000"/>
        </w:rPr>
        <w:t>Descrever pormenorizadamente neste tópico toda a infraestrutura necessária para o desenvolvimento pleno do curso</w:t>
      </w:r>
      <w:proofErr w:type="gramStart"/>
      <w:r w:rsidRPr="00E00FE9">
        <w:rPr>
          <w:rFonts w:ascii="Calibri" w:hAnsi="Calibri"/>
          <w:color w:val="FF0000"/>
        </w:rPr>
        <w:t>, seja</w:t>
      </w:r>
      <w:proofErr w:type="gramEnd"/>
      <w:r w:rsidRPr="00E00FE9">
        <w:rPr>
          <w:rFonts w:ascii="Calibri" w:hAnsi="Calibri"/>
          <w:color w:val="FF0000"/>
        </w:rPr>
        <w:t xml:space="preserve"> ela física ou tecnológica. Mencionar toda a infraestrutura que o </w:t>
      </w:r>
      <w:r w:rsidRPr="00E00FE9">
        <w:rPr>
          <w:rFonts w:ascii="Calibri" w:hAnsi="Calibri"/>
          <w:i/>
          <w:color w:val="FF0000"/>
        </w:rPr>
        <w:t>campus</w:t>
      </w:r>
      <w:r w:rsidRPr="00E00FE9">
        <w:rPr>
          <w:rFonts w:ascii="Calibri" w:hAnsi="Calibri"/>
          <w:color w:val="FF0000"/>
        </w:rPr>
        <w:t xml:space="preserve"> já possui para o atendimento desse curso (ex. salas de aula disponíveis para o curso, laboratórios de informática etc.) e, caso necessário, a infraestrutura que deverá ser construída, com os prazos previamente acordados de conclusão. Também deve constar aqui a descrição de materiais específicos de laboratório ou equipamentos para o curso, bem como sua quantidade, disponibilidade prévia no </w:t>
      </w:r>
      <w:r w:rsidRPr="00E00FE9">
        <w:rPr>
          <w:rFonts w:ascii="Calibri" w:hAnsi="Calibri"/>
          <w:i/>
          <w:color w:val="FF0000"/>
        </w:rPr>
        <w:t>campus</w:t>
      </w:r>
      <w:r w:rsidRPr="00E00FE9">
        <w:rPr>
          <w:rFonts w:ascii="Calibri" w:hAnsi="Calibri"/>
          <w:color w:val="FF0000"/>
        </w:rPr>
        <w:t xml:space="preserve"> e/ou previsão de compra. Se for necessária aquisição de materiais, construção de infraestrutura ou contratação de ser com valores financeiros, a previsão do investimento, tempo de investimento para a </w:t>
      </w:r>
      <w:proofErr w:type="gramStart"/>
      <w:r w:rsidRPr="00E00FE9">
        <w:rPr>
          <w:rFonts w:ascii="Calibri" w:hAnsi="Calibri"/>
          <w:color w:val="FF0000"/>
        </w:rPr>
        <w:t>implementação</w:t>
      </w:r>
      <w:proofErr w:type="gramEnd"/>
      <w:r w:rsidRPr="00E00FE9">
        <w:rPr>
          <w:rFonts w:ascii="Calibri" w:hAnsi="Calibri"/>
          <w:color w:val="FF0000"/>
        </w:rPr>
        <w:t xml:space="preserve"> e disponibilização de orçamento ou formas de financiamento/fomento. </w:t>
      </w:r>
    </w:p>
    <w:p w:rsidR="00E00FE9" w:rsidRPr="00E00FE9" w:rsidRDefault="00E00FE9" w:rsidP="00E00FE9">
      <w:pPr>
        <w:pStyle w:val="NormalWeb"/>
        <w:spacing w:before="0" w:beforeAutospacing="0" w:after="120" w:afterAutospacing="0"/>
        <w:jc w:val="both"/>
        <w:rPr>
          <w:rFonts w:ascii="Calibri" w:hAnsi="Calibri"/>
          <w:color w:val="FF0000"/>
        </w:rPr>
      </w:pPr>
      <w:r w:rsidRPr="00E00FE9">
        <w:rPr>
          <w:rFonts w:ascii="Calibri" w:hAnsi="Calibri"/>
          <w:color w:val="FF0000"/>
        </w:rPr>
        <w:tab/>
        <w:t xml:space="preserve">Caso o grupo elaborador considere melhor para a organização, este tópico pode ser dividido em </w:t>
      </w:r>
      <w:proofErr w:type="spellStart"/>
      <w:r w:rsidRPr="00E00FE9">
        <w:rPr>
          <w:rFonts w:ascii="Calibri" w:hAnsi="Calibri"/>
          <w:color w:val="FF0000"/>
        </w:rPr>
        <w:t>subtópicos</w:t>
      </w:r>
      <w:proofErr w:type="spellEnd"/>
      <w:r w:rsidRPr="00E00FE9">
        <w:rPr>
          <w:rFonts w:ascii="Calibri" w:hAnsi="Calibri"/>
          <w:color w:val="FF0000"/>
        </w:rPr>
        <w:t xml:space="preserve"> detalhando cada ambiente </w:t>
      </w:r>
      <w:proofErr w:type="spellStart"/>
      <w:r w:rsidRPr="00E00FE9">
        <w:rPr>
          <w:rFonts w:ascii="Calibri" w:hAnsi="Calibri"/>
          <w:color w:val="FF0000"/>
        </w:rPr>
        <w:t>infraestrutural</w:t>
      </w:r>
      <w:proofErr w:type="spellEnd"/>
      <w:r w:rsidRPr="00E00FE9">
        <w:rPr>
          <w:rFonts w:ascii="Calibri" w:hAnsi="Calibri"/>
          <w:color w:val="FF0000"/>
        </w:rPr>
        <w:t>, sala e aspectos financeiros.</w:t>
      </w:r>
    </w:p>
    <w:p w:rsidR="00E00FE9" w:rsidRPr="00E00FE9" w:rsidRDefault="00E00FE9" w:rsidP="00E00FE9">
      <w:pPr>
        <w:spacing w:after="120" w:line="240" w:lineRule="auto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ab/>
        <w:t>Lembramos que a infraestrutura para o curso deve atender aos requisitos mínimos estipulados pelo Catálogo Nacional dos Cursos Técnicos, Catálogo Nacional dos Cursos Superiores de Tecnologia e/ou outras normativas que regulamentem o curso proposto.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1" w:name="_Toc107581019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5206DB">
        <w:rPr>
          <w:rStyle w:val="Forte"/>
          <w:rFonts w:asciiTheme="minorHAnsi" w:hAnsiTheme="minorHAnsi"/>
          <w:b/>
          <w:sz w:val="24"/>
          <w:szCs w:val="24"/>
        </w:rPr>
        <w:lastRenderedPageBreak/>
        <w:t>CONCLUSÃO</w:t>
      </w:r>
      <w:bookmarkEnd w:id="11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>Com base em toda a exposição anterior, o grupo elaborador deverá expor seu parecer em relação à viabilidade da oferta do curso, destacando pontos julgados importantes.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2" w:name="_Toc107581020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A97827">
        <w:rPr>
          <w:rStyle w:val="Forte"/>
          <w:rFonts w:asciiTheme="minorHAnsi" w:hAnsiTheme="minorHAnsi"/>
          <w:b/>
          <w:sz w:val="24"/>
          <w:szCs w:val="24"/>
        </w:rPr>
        <w:lastRenderedPageBreak/>
        <w:t>REFERÊNCIAS</w:t>
      </w:r>
      <w:bookmarkEnd w:id="12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>Deverão constar somente as referências efetivamente utilizadas e mencionadas na construção do Projeto de acordo com a ABNT – NBR 6023/2002.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kern w:val="36"/>
          <w:sz w:val="24"/>
          <w:szCs w:val="24"/>
          <w:lang w:eastAsia="pt-BR"/>
        </w:rPr>
      </w:pPr>
      <w:bookmarkStart w:id="13" w:name="_Toc107581021"/>
      <w:r>
        <w:rPr>
          <w:rStyle w:val="Forte"/>
          <w:rFonts w:ascii="Calibri" w:hAnsi="Calibri"/>
          <w:b w:val="0"/>
          <w:bCs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1F244B">
        <w:rPr>
          <w:rStyle w:val="Forte"/>
          <w:rFonts w:ascii="Calibri" w:hAnsi="Calibri"/>
          <w:b/>
          <w:bCs/>
          <w:sz w:val="24"/>
          <w:szCs w:val="24"/>
        </w:rPr>
        <w:lastRenderedPageBreak/>
        <w:t>ANEXOS</w:t>
      </w:r>
      <w:bookmarkEnd w:id="13"/>
    </w:p>
    <w:p w:rsidR="00E00FE9" w:rsidRDefault="00E00FE9" w:rsidP="00E00FE9">
      <w:pPr>
        <w:rPr>
          <w:rStyle w:val="Forte"/>
          <w:rFonts w:ascii="Calibri" w:hAnsi="Calibri"/>
          <w:b w:val="0"/>
          <w:bCs w:val="0"/>
          <w:sz w:val="24"/>
          <w:szCs w:val="24"/>
        </w:rPr>
      </w:pPr>
    </w:p>
    <w:p w:rsidR="005B4624" w:rsidRDefault="00E00FE9" w:rsidP="00E00FE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Caso o grupo elaborador julgue necessário, inserir neste tópico documentos externos usados na elaboração deste estudo de viabilidade.</w:t>
      </w:r>
    </w:p>
    <w:sectPr w:rsidR="005B4624" w:rsidSect="00B2209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354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1AF" w:rsidRDefault="00A261AF" w:rsidP="00D31497">
      <w:pPr>
        <w:spacing w:after="0" w:line="240" w:lineRule="auto"/>
      </w:pPr>
      <w:r>
        <w:separator/>
      </w:r>
    </w:p>
  </w:endnote>
  <w:endnote w:type="continuationSeparator" w:id="0">
    <w:p w:rsidR="00A261AF" w:rsidRDefault="00A261AF" w:rsidP="00D3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sz w:val="24"/>
        <w:szCs w:val="24"/>
      </w:rPr>
      <w:id w:val="-1532721791"/>
      <w:docPartObj>
        <w:docPartGallery w:val="Page Numbers (Bottom of Page)"/>
        <w:docPartUnique/>
      </w:docPartObj>
    </w:sdtPr>
    <w:sdtEndPr/>
    <w:sdtContent>
      <w:p w:rsidR="00C61F81" w:rsidRPr="00C61F81" w:rsidRDefault="00C61F81">
        <w:pPr>
          <w:pStyle w:val="Rodap"/>
          <w:jc w:val="center"/>
          <w:rPr>
            <w:b/>
            <w:sz w:val="24"/>
            <w:szCs w:val="24"/>
          </w:rPr>
        </w:pPr>
        <w:r w:rsidRPr="00C61F81">
          <w:rPr>
            <w:b/>
            <w:sz w:val="24"/>
            <w:szCs w:val="24"/>
          </w:rPr>
          <w:fldChar w:fldCharType="begin"/>
        </w:r>
        <w:r w:rsidRPr="00C61F81">
          <w:rPr>
            <w:b/>
            <w:sz w:val="24"/>
            <w:szCs w:val="24"/>
          </w:rPr>
          <w:instrText>PAGE   \* MERGEFORMAT</w:instrText>
        </w:r>
        <w:r w:rsidRPr="00C61F81">
          <w:rPr>
            <w:b/>
            <w:sz w:val="24"/>
            <w:szCs w:val="24"/>
          </w:rPr>
          <w:fldChar w:fldCharType="separate"/>
        </w:r>
        <w:r w:rsidR="0097230F">
          <w:rPr>
            <w:b/>
            <w:noProof/>
            <w:sz w:val="24"/>
            <w:szCs w:val="24"/>
          </w:rPr>
          <w:t>5</w:t>
        </w:r>
        <w:r w:rsidRPr="00C61F81">
          <w:rPr>
            <w:b/>
            <w:sz w:val="24"/>
            <w:szCs w:val="24"/>
          </w:rPr>
          <w:fldChar w:fldCharType="end"/>
        </w:r>
      </w:p>
    </w:sdtContent>
  </w:sdt>
  <w:p w:rsidR="006A7614" w:rsidRDefault="006A761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1AF" w:rsidRDefault="00A261AF" w:rsidP="00D31497">
      <w:pPr>
        <w:spacing w:after="0" w:line="240" w:lineRule="auto"/>
      </w:pPr>
      <w:r>
        <w:separator/>
      </w:r>
    </w:p>
  </w:footnote>
  <w:footnote w:type="continuationSeparator" w:id="0">
    <w:p w:rsidR="00A261AF" w:rsidRDefault="00A261AF" w:rsidP="00D3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46" o:spid="_x0000_s206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5" o:spid="_x0000_s207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Pr="00792CB1" w:rsidRDefault="00A261AF" w:rsidP="00792C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6" o:spid="_x0000_s2073" type="#_x0000_t75" style="position:absolute;margin-left:-85.25pt;margin-top:-156pt;width:595.2pt;height:841.9pt;z-index:-251646976;mso-position-horizontal-relative:margin;mso-position-vertical-relative:margin" o:allowincell="f">
          <v:imagedata r:id="rId1" o:title="Capa_PPC_Técnico-01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4" o:spid="_x0000_s2071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8" o:spid="_x0000_s2075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Default="00A261AF">
    <w:pPr>
      <w:pStyle w:val="Cabealho"/>
      <w:jc w:val="right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9" o:spid="_x0000_s2076" type="#_x0000_t75" style="position:absolute;left:0;text-align:left;margin-left:-85.25pt;margin-top:-176.8pt;width:595.2pt;height:841.9pt;z-index:-251643904;mso-position-horizontal-relative:margin;mso-position-vertical-relative:margin" o:allowincell="f">
          <v:imagedata r:id="rId1" o:title="Capa_PPC_Técnico-01"/>
          <w10:wrap anchorx="margin" anchory="margin"/>
        </v:shape>
      </w:pict>
    </w:r>
  </w:p>
  <w:p w:rsidR="006A7614" w:rsidRPr="00792CB1" w:rsidRDefault="006A7614" w:rsidP="00792CB1">
    <w:pPr>
      <w:pStyle w:val="Cabealho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7" o:spid="_x0000_s2074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97F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47" o:spid="_x0000_s2064" type="#_x0000_t75" style="position:absolute;margin-left:-85.2pt;margin-top:-84.55pt;width:595.2pt;height:841.9pt;z-index:-251656192;mso-position-horizontal-relative:margin;mso-position-vertical-relative:margin" o:allowincell="f">
          <v:imagedata r:id="rId1" o:title="Capa_PPC_Técnic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45" o:spid="_x0000_s206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97F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49" o:spid="_x0000_s206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092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0" o:spid="_x0000_s2067" type="#_x0000_t75" style="position:absolute;margin-left:-92pt;margin-top:-127.6pt;width:595.2pt;height:841.9pt;z-index:-251653120;mso-position-horizontal-relative:margin;mso-position-vertical-relative:margin" o:allowincell="f">
          <v:imagedata r:id="rId1" o:title="Capa_PPC_Técnico-0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97F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48" o:spid="_x0000_s206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2" o:spid="_x0000_s2069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Default="00A261AF" w:rsidP="00B22092">
    <w:pPr>
      <w:pStyle w:val="Cabealho"/>
      <w:jc w:val="center"/>
      <w:rPr>
        <w:rStyle w:val="Forte"/>
        <w:rFonts w:ascii="Calibri" w:hAnsi="Calibri"/>
        <w:color w:val="FF0000"/>
        <w:sz w:val="24"/>
        <w:szCs w:val="24"/>
      </w:rPr>
    </w:pPr>
    <w:r>
      <w:rPr>
        <w:rFonts w:ascii="Calibri" w:hAnsi="Calibri"/>
        <w:b/>
        <w:bCs/>
        <w:noProof/>
        <w:color w:val="FF0000"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3" o:spid="_x0000_s2070" type="#_x0000_t75" style="position:absolute;left:0;text-align:left;margin-left:-85.25pt;margin-top:-84.55pt;width:595.2pt;height:841.9pt;z-index:-251650048;mso-position-horizontal-relative:margin;mso-position-vertical-relative:margin" o:allowincell="f">
          <v:imagedata r:id="rId1" o:title="Capa_PPC_Técnico-01"/>
          <w10:wrap anchorx="margin" anchory="margin"/>
        </v:shape>
      </w:pict>
    </w:r>
  </w:p>
  <w:p w:rsidR="006A7614" w:rsidRPr="00D422AF" w:rsidRDefault="006A7614" w:rsidP="00D422AF">
    <w:pPr>
      <w:pStyle w:val="Cabealho"/>
      <w:jc w:val="center"/>
      <w:rPr>
        <w:sz w:val="24"/>
        <w:szCs w:val="2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A261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88751" o:spid="_x0000_s206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0C48"/>
    <w:multiLevelType w:val="multilevel"/>
    <w:tmpl w:val="AB928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20F1"/>
    <w:multiLevelType w:val="multilevel"/>
    <w:tmpl w:val="C6DC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2978E1"/>
    <w:multiLevelType w:val="multilevel"/>
    <w:tmpl w:val="63C6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02BB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B932595"/>
    <w:multiLevelType w:val="multilevel"/>
    <w:tmpl w:val="1E90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454ECD"/>
    <w:multiLevelType w:val="multilevel"/>
    <w:tmpl w:val="8696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505A54"/>
    <w:multiLevelType w:val="multilevel"/>
    <w:tmpl w:val="368A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CF24BF"/>
    <w:multiLevelType w:val="multilevel"/>
    <w:tmpl w:val="EF36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954951"/>
    <w:multiLevelType w:val="multilevel"/>
    <w:tmpl w:val="CC82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6B2D66"/>
    <w:multiLevelType w:val="hybridMultilevel"/>
    <w:tmpl w:val="9A24FF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42083"/>
    <w:multiLevelType w:val="multilevel"/>
    <w:tmpl w:val="072C6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C0027E"/>
    <w:multiLevelType w:val="multilevel"/>
    <w:tmpl w:val="7BCC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8B15AB"/>
    <w:multiLevelType w:val="multilevel"/>
    <w:tmpl w:val="E93C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424367"/>
    <w:multiLevelType w:val="multilevel"/>
    <w:tmpl w:val="EB56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2"/>
  </w:num>
  <w:num w:numId="5">
    <w:abstractNumId w:val="7"/>
  </w:num>
  <w:num w:numId="6">
    <w:abstractNumId w:val="13"/>
  </w:num>
  <w:num w:numId="7">
    <w:abstractNumId w:val="8"/>
  </w:num>
  <w:num w:numId="8">
    <w:abstractNumId w:val="5"/>
  </w:num>
  <w:num w:numId="9">
    <w:abstractNumId w:val="0"/>
  </w:num>
  <w:num w:numId="10">
    <w:abstractNumId w:val="10"/>
  </w:num>
  <w:num w:numId="11">
    <w:abstractNumId w:val="1"/>
  </w:num>
  <w:num w:numId="12">
    <w:abstractNumId w:val="11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12"/>
    <w:rsid w:val="0001162E"/>
    <w:rsid w:val="000426E4"/>
    <w:rsid w:val="00055868"/>
    <w:rsid w:val="00081F91"/>
    <w:rsid w:val="000B4B95"/>
    <w:rsid w:val="000D50DD"/>
    <w:rsid w:val="00102BC5"/>
    <w:rsid w:val="00145674"/>
    <w:rsid w:val="00145F1E"/>
    <w:rsid w:val="0018108D"/>
    <w:rsid w:val="001F244B"/>
    <w:rsid w:val="002159A2"/>
    <w:rsid w:val="0028770D"/>
    <w:rsid w:val="00350387"/>
    <w:rsid w:val="00372988"/>
    <w:rsid w:val="003B3391"/>
    <w:rsid w:val="003D44C3"/>
    <w:rsid w:val="003F7565"/>
    <w:rsid w:val="0043120F"/>
    <w:rsid w:val="00455E4E"/>
    <w:rsid w:val="00466D38"/>
    <w:rsid w:val="00481237"/>
    <w:rsid w:val="00496B7F"/>
    <w:rsid w:val="00497B9F"/>
    <w:rsid w:val="004F4B07"/>
    <w:rsid w:val="005206DB"/>
    <w:rsid w:val="005213E7"/>
    <w:rsid w:val="00544498"/>
    <w:rsid w:val="00556E9A"/>
    <w:rsid w:val="00562512"/>
    <w:rsid w:val="005B4624"/>
    <w:rsid w:val="0068247A"/>
    <w:rsid w:val="0068439B"/>
    <w:rsid w:val="006A7614"/>
    <w:rsid w:val="006B3268"/>
    <w:rsid w:val="007233C7"/>
    <w:rsid w:val="007462FB"/>
    <w:rsid w:val="00751406"/>
    <w:rsid w:val="00791DD6"/>
    <w:rsid w:val="00792CB1"/>
    <w:rsid w:val="007968EE"/>
    <w:rsid w:val="008070E9"/>
    <w:rsid w:val="008A3C6D"/>
    <w:rsid w:val="008B397F"/>
    <w:rsid w:val="008D44E4"/>
    <w:rsid w:val="00951EFF"/>
    <w:rsid w:val="00970FD6"/>
    <w:rsid w:val="0097230F"/>
    <w:rsid w:val="0098558F"/>
    <w:rsid w:val="009B3871"/>
    <w:rsid w:val="009C198B"/>
    <w:rsid w:val="009D4652"/>
    <w:rsid w:val="00A04A75"/>
    <w:rsid w:val="00A261AF"/>
    <w:rsid w:val="00A3468D"/>
    <w:rsid w:val="00A97827"/>
    <w:rsid w:val="00AA6439"/>
    <w:rsid w:val="00AB47A7"/>
    <w:rsid w:val="00AD2AEF"/>
    <w:rsid w:val="00AF7E9F"/>
    <w:rsid w:val="00B22092"/>
    <w:rsid w:val="00BC4358"/>
    <w:rsid w:val="00C3778D"/>
    <w:rsid w:val="00C61F81"/>
    <w:rsid w:val="00C75FB7"/>
    <w:rsid w:val="00C82C65"/>
    <w:rsid w:val="00CA7A1D"/>
    <w:rsid w:val="00D27EBB"/>
    <w:rsid w:val="00D31497"/>
    <w:rsid w:val="00D34689"/>
    <w:rsid w:val="00D422AF"/>
    <w:rsid w:val="00D720BA"/>
    <w:rsid w:val="00D94D87"/>
    <w:rsid w:val="00DB6265"/>
    <w:rsid w:val="00DF7C0B"/>
    <w:rsid w:val="00E00FE9"/>
    <w:rsid w:val="00E52BD1"/>
    <w:rsid w:val="00EA15BB"/>
    <w:rsid w:val="00EB2764"/>
    <w:rsid w:val="00F11363"/>
    <w:rsid w:val="00F227CE"/>
    <w:rsid w:val="00F5449B"/>
    <w:rsid w:val="00F75C72"/>
    <w:rsid w:val="00FD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31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B4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B4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62512"/>
    <w:rPr>
      <w:b/>
      <w:bCs/>
    </w:rPr>
  </w:style>
  <w:style w:type="character" w:styleId="nfase">
    <w:name w:val="Emphasis"/>
    <w:basedOn w:val="Fontepargpadro"/>
    <w:uiPriority w:val="20"/>
    <w:qFormat/>
    <w:rsid w:val="00562512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1497"/>
  </w:style>
  <w:style w:type="paragraph" w:styleId="Rodap">
    <w:name w:val="footer"/>
    <w:basedOn w:val="Normal"/>
    <w:link w:val="Rodap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497"/>
  </w:style>
  <w:style w:type="character" w:customStyle="1" w:styleId="Ttulo1Char">
    <w:name w:val="Título 1 Char"/>
    <w:basedOn w:val="Fontepargpadro"/>
    <w:link w:val="Ttulo1"/>
    <w:uiPriority w:val="9"/>
    <w:rsid w:val="00D3149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792CB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92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96B7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66D3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466D3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66D3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466D3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31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B4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B4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62512"/>
    <w:rPr>
      <w:b/>
      <w:bCs/>
    </w:rPr>
  </w:style>
  <w:style w:type="character" w:styleId="nfase">
    <w:name w:val="Emphasis"/>
    <w:basedOn w:val="Fontepargpadro"/>
    <w:uiPriority w:val="20"/>
    <w:qFormat/>
    <w:rsid w:val="00562512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1497"/>
  </w:style>
  <w:style w:type="paragraph" w:styleId="Rodap">
    <w:name w:val="footer"/>
    <w:basedOn w:val="Normal"/>
    <w:link w:val="Rodap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497"/>
  </w:style>
  <w:style w:type="character" w:customStyle="1" w:styleId="Ttulo1Char">
    <w:name w:val="Título 1 Char"/>
    <w:basedOn w:val="Fontepargpadro"/>
    <w:link w:val="Ttulo1"/>
    <w:uiPriority w:val="9"/>
    <w:rsid w:val="00D3149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792CB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92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96B7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66D3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466D3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66D3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466D3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02CF9-70C2-4795-B463-93D8D2F15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1090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IFF CAMPOS CENTRO</Company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de Azevedo Siqueira Pessanha</dc:creator>
  <cp:lastModifiedBy>Renata de Azevedo Siqueira Pessanha</cp:lastModifiedBy>
  <cp:revision>8</cp:revision>
  <dcterms:created xsi:type="dcterms:W3CDTF">2022-07-19T22:02:00Z</dcterms:created>
  <dcterms:modified xsi:type="dcterms:W3CDTF">2022-08-19T20:05:00Z</dcterms:modified>
</cp:coreProperties>
</file>